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80"/>
        <w:gridCol w:w="1826"/>
        <w:gridCol w:w="786"/>
        <w:gridCol w:w="1656"/>
        <w:gridCol w:w="960"/>
        <w:gridCol w:w="13"/>
        <w:gridCol w:w="6"/>
        <w:gridCol w:w="385"/>
        <w:gridCol w:w="872"/>
        <w:gridCol w:w="284"/>
        <w:gridCol w:w="77"/>
        <w:gridCol w:w="300"/>
        <w:gridCol w:w="373"/>
        <w:gridCol w:w="12"/>
        <w:gridCol w:w="295"/>
      </w:tblGrid>
      <w:tr w:rsidR="00C7326A" w:rsidRPr="007324BD" w:rsidTr="00FF1404">
        <w:trPr>
          <w:cantSplit/>
          <w:trHeight w:val="504"/>
          <w:tblHeader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C7326A" w:rsidRPr="00D02133" w:rsidRDefault="00C7326A" w:rsidP="00893E18">
            <w:pPr>
              <w:pStyle w:val="Heading1"/>
              <w:rPr>
                <w:szCs w:val="20"/>
              </w:rPr>
            </w:pPr>
            <w:r w:rsidRPr="007324BD">
              <w:t>Membership Application</w:t>
            </w:r>
          </w:p>
        </w:tc>
      </w:tr>
      <w:tr w:rsidR="00C7326A" w:rsidRPr="007324BD" w:rsidTr="00FF1404">
        <w:trPr>
          <w:cantSplit/>
          <w:trHeight w:val="288"/>
          <w:jc w:val="center"/>
        </w:trPr>
        <w:tc>
          <w:tcPr>
            <w:tcW w:w="11021" w:type="dxa"/>
            <w:gridSpan w:val="15"/>
            <w:shd w:val="clear" w:color="auto" w:fill="D9D9D9"/>
            <w:vAlign w:val="center"/>
          </w:tcPr>
          <w:p w:rsidR="00C7326A" w:rsidRPr="00C7326A" w:rsidRDefault="00C7326A" w:rsidP="00893E18">
            <w:pPr>
              <w:pStyle w:val="Heading2"/>
              <w:rPr>
                <w:rFonts w:cs="Tahoma"/>
              </w:rPr>
            </w:pPr>
            <w:r w:rsidRPr="00C7326A">
              <w:rPr>
                <w:rFonts w:cs="Tahoma"/>
              </w:rPr>
              <w:t>Applicant Information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8422" w:type="dxa"/>
            <w:gridSpan w:val="6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FF1404" w:rsidRPr="00C7326A" w:rsidRDefault="00FF1404" w:rsidP="00893E1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2612" w:type="dxa"/>
            <w:gridSpan w:val="2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Mobile Phone: 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Home Phone: </w:t>
            </w:r>
          </w:p>
        </w:tc>
        <w:tc>
          <w:tcPr>
            <w:tcW w:w="2593" w:type="dxa"/>
            <w:gridSpan w:val="8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Work Phone: 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Current address: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8428" w:type="dxa"/>
            <w:gridSpan w:val="7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3" w:type="dxa"/>
            <w:gridSpan w:val="8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Post Code:</w:t>
            </w:r>
          </w:p>
        </w:tc>
      </w:tr>
      <w:tr w:rsidR="00E1393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Email address:</w:t>
            </w:r>
          </w:p>
        </w:tc>
      </w:tr>
      <w:tr w:rsidR="00C7326A" w:rsidRPr="00C7326A" w:rsidTr="00FF1404">
        <w:trPr>
          <w:cantSplit/>
          <w:trHeight w:val="288"/>
          <w:jc w:val="center"/>
        </w:trPr>
        <w:tc>
          <w:tcPr>
            <w:tcW w:w="11021" w:type="dxa"/>
            <w:gridSpan w:val="15"/>
            <w:shd w:val="clear" w:color="auto" w:fill="D9D9D9"/>
            <w:vAlign w:val="center"/>
          </w:tcPr>
          <w:p w:rsidR="00C7326A" w:rsidRPr="00C7326A" w:rsidRDefault="00C7326A" w:rsidP="00893E18">
            <w:pPr>
              <w:pStyle w:val="Heading2"/>
              <w:rPr>
                <w:rFonts w:cs="Tahoma"/>
              </w:rPr>
            </w:pPr>
            <w:r w:rsidRPr="00C7326A">
              <w:rPr>
                <w:rFonts w:cs="Tahoma"/>
              </w:rPr>
              <w:t>Emergency Contact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7449" w:type="dxa"/>
            <w:gridSpan w:val="4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Relationship: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Address: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8422" w:type="dxa"/>
            <w:gridSpan w:val="6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9" w:type="dxa"/>
            <w:gridSpan w:val="9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Post Code: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Phone Numbers:</w:t>
            </w:r>
          </w:p>
        </w:tc>
      </w:tr>
      <w:tr w:rsidR="00C7326A" w:rsidRPr="00C7326A" w:rsidTr="00FF1404">
        <w:trPr>
          <w:cantSplit/>
          <w:trHeight w:val="288"/>
          <w:jc w:val="center"/>
        </w:trPr>
        <w:tc>
          <w:tcPr>
            <w:tcW w:w="11021" w:type="dxa"/>
            <w:gridSpan w:val="15"/>
            <w:shd w:val="clear" w:color="auto" w:fill="D9D9D9"/>
            <w:vAlign w:val="center"/>
          </w:tcPr>
          <w:p w:rsidR="00C7326A" w:rsidRPr="00C7326A" w:rsidRDefault="00C7326A" w:rsidP="00893E18">
            <w:pPr>
              <w:pStyle w:val="Heading2"/>
              <w:rPr>
                <w:rFonts w:cs="Tahoma"/>
              </w:rPr>
            </w:pPr>
            <w:r w:rsidRPr="00C7326A">
              <w:rPr>
                <w:rFonts w:cs="Tahoma"/>
              </w:rPr>
              <w:t>Spouse</w:t>
            </w:r>
            <w:r w:rsidR="0037782F">
              <w:rPr>
                <w:rFonts w:cs="Tahoma"/>
              </w:rPr>
              <w:t>/PARTNER</w:t>
            </w:r>
            <w:r w:rsidRPr="00C7326A">
              <w:rPr>
                <w:rFonts w:cs="Tahoma"/>
              </w:rPr>
              <w:t xml:space="preserve"> Information if joint membership</w:t>
            </w:r>
          </w:p>
        </w:tc>
      </w:tr>
      <w:tr w:rsidR="005409B7" w:rsidRPr="00C7326A" w:rsidTr="00FF1404">
        <w:trPr>
          <w:cantSplit/>
          <w:trHeight w:val="259"/>
          <w:jc w:val="center"/>
        </w:trPr>
        <w:tc>
          <w:tcPr>
            <w:tcW w:w="8409" w:type="dxa"/>
            <w:gridSpan w:val="5"/>
            <w:shd w:val="clear" w:color="auto" w:fill="auto"/>
            <w:vAlign w:val="center"/>
          </w:tcPr>
          <w:p w:rsidR="005409B7" w:rsidRPr="00C7326A" w:rsidRDefault="005409B7" w:rsidP="003B48C5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409B7" w:rsidRPr="00C7326A" w:rsidRDefault="005409B7" w:rsidP="003B48C5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9B7" w:rsidRPr="00C7326A" w:rsidRDefault="005409B7" w:rsidP="003B48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:rsidR="005409B7" w:rsidRPr="00C7326A" w:rsidRDefault="005409B7" w:rsidP="003B48C5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5409B7" w:rsidRPr="00C7326A" w:rsidRDefault="005409B7" w:rsidP="003B48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2612" w:type="dxa"/>
            <w:gridSpan w:val="2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Mobile Phone: 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Home Phone: </w:t>
            </w:r>
          </w:p>
        </w:tc>
        <w:tc>
          <w:tcPr>
            <w:tcW w:w="2617" w:type="dxa"/>
            <w:gridSpan w:val="10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Work Phone: </w:t>
            </w:r>
          </w:p>
        </w:tc>
      </w:tr>
      <w:tr w:rsidR="00C7326A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C7326A" w:rsidRPr="00C7326A" w:rsidRDefault="00C7326A" w:rsidP="00893E18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Email address:</w:t>
            </w:r>
          </w:p>
        </w:tc>
      </w:tr>
      <w:tr w:rsidR="00C7326A" w:rsidRPr="00C7326A" w:rsidTr="00FF1404">
        <w:trPr>
          <w:cantSplit/>
          <w:trHeight w:val="288"/>
          <w:jc w:val="center"/>
        </w:trPr>
        <w:tc>
          <w:tcPr>
            <w:tcW w:w="11021" w:type="dxa"/>
            <w:gridSpan w:val="15"/>
            <w:shd w:val="clear" w:color="auto" w:fill="D9D9D9"/>
            <w:vAlign w:val="center"/>
          </w:tcPr>
          <w:p w:rsidR="00C7326A" w:rsidRPr="00C7326A" w:rsidRDefault="00C7326A" w:rsidP="00893E18">
            <w:pPr>
              <w:pStyle w:val="Heading2"/>
              <w:rPr>
                <w:rFonts w:cs="Tahoma"/>
              </w:rPr>
            </w:pPr>
            <w:r w:rsidRPr="00C7326A">
              <w:rPr>
                <w:rFonts w:cs="Tahoma"/>
              </w:rPr>
              <w:t>Children (under 12) if FAmily membership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5007" w:type="dxa"/>
            <w:gridSpan w:val="2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500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127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  <w:tc>
          <w:tcPr>
            <w:tcW w:w="2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500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127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C7326A">
              <w:rPr>
                <w:rFonts w:ascii="Tahoma" w:hAnsi="Tahoma" w:cs="Tahoma"/>
                <w:sz w:val="16"/>
                <w:szCs w:val="16"/>
              </w:rPr>
              <w:t>emale</w:t>
            </w:r>
          </w:p>
        </w:tc>
        <w:tc>
          <w:tcPr>
            <w:tcW w:w="2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500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127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Gender: Male             </w:t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Female</w:t>
            </w:r>
          </w:p>
        </w:tc>
        <w:tc>
          <w:tcPr>
            <w:tcW w:w="2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D0CECE"/>
            <w:vAlign w:val="center"/>
          </w:tcPr>
          <w:p w:rsidR="00EB0D63" w:rsidRPr="009555EE" w:rsidRDefault="00EB0D63" w:rsidP="00EB0D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555EE">
              <w:rPr>
                <w:rFonts w:ascii="Tahoma" w:hAnsi="Tahoma" w:cs="Tahoma"/>
                <w:b/>
                <w:sz w:val="16"/>
                <w:szCs w:val="16"/>
              </w:rPr>
              <w:t>Please give a brief outline here of your cycling background, your particular interest and hopes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EB0D63" w:rsidRDefault="00EB0D63" w:rsidP="00EB0D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The Deeside Thistle Cycling Club caters for all cyclists from Youth (under 16s) to Veterans and all standards from Novice to Expert. All interests are supported from road-racing, time-trialling, track, cyclosportive, mountain-biking, cyclocross, recumbent and touring.</w:t>
            </w:r>
          </w:p>
          <w:p w:rsidR="00EB0D63" w:rsidRPr="00513E9D" w:rsidRDefault="00EB0D63" w:rsidP="00EB0D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782F">
              <w:rPr>
                <w:rFonts w:ascii="Tahoma" w:hAnsi="Tahoma" w:cs="Tahoma"/>
                <w:color w:val="FF0000"/>
                <w:sz w:val="16"/>
                <w:szCs w:val="16"/>
              </w:rPr>
              <w:t>When enrolling in the club there is an expectation that practical support will be given to assist at events.</w:t>
            </w:r>
          </w:p>
          <w:p w:rsidR="00EB0D63" w:rsidRPr="00513E9D" w:rsidRDefault="00EB0D63" w:rsidP="00EB0D63">
            <w:pPr>
              <w:tabs>
                <w:tab w:val="left" w:pos="2370"/>
              </w:tabs>
              <w:ind w:left="2086" w:hanging="1417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Interesting facts: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a)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the Club was founded in 1948 and has grown to over 600 members</w:t>
            </w:r>
          </w:p>
          <w:p w:rsidR="00EB0D63" w:rsidRPr="00513E9D" w:rsidRDefault="00EB0D63" w:rsidP="00EB0D63">
            <w:pPr>
              <w:tabs>
                <w:tab w:val="left" w:pos="2370"/>
              </w:tabs>
              <w:ind w:left="2370" w:hanging="284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b)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 xml:space="preserve">Stena Drilling, Mcintosh Plant Hire, Tierney Strachan sponsor the Club </w:t>
            </w:r>
          </w:p>
          <w:p w:rsidR="00EB0D63" w:rsidRPr="00513E9D" w:rsidRDefault="00EB0D63" w:rsidP="00EB0D63">
            <w:pPr>
              <w:tabs>
                <w:tab w:val="left" w:pos="2370"/>
              </w:tabs>
              <w:ind w:left="2370" w:hanging="284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c)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a comprehensive racing programme, often including National Championships, is promoted annually</w:t>
            </w:r>
          </w:p>
          <w:p w:rsidR="00EB0D63" w:rsidRPr="00513E9D" w:rsidRDefault="00EB0D63" w:rsidP="00EB0D63">
            <w:pPr>
              <w:tabs>
                <w:tab w:val="left" w:pos="2370"/>
              </w:tabs>
              <w:ind w:left="2370" w:hanging="284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d)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Racing men and women from the Club are respected throughout the country and have competed at all levels from Club events to the Olympics</w:t>
            </w:r>
          </w:p>
          <w:p w:rsidR="00EB0D63" w:rsidRDefault="00EB0D63" w:rsidP="00EB0D63">
            <w:pPr>
              <w:tabs>
                <w:tab w:val="left" w:pos="2370"/>
              </w:tabs>
              <w:ind w:left="2370" w:hanging="284"/>
              <w:rPr>
                <w:rFonts w:ascii="Tahoma" w:hAnsi="Tahoma" w:cs="Tahoma"/>
                <w:sz w:val="16"/>
                <w:szCs w:val="16"/>
              </w:rPr>
            </w:pPr>
            <w:r w:rsidRPr="00513E9D">
              <w:rPr>
                <w:rFonts w:ascii="Tahoma" w:hAnsi="Tahoma" w:cs="Tahoma"/>
                <w:sz w:val="16"/>
                <w:szCs w:val="16"/>
              </w:rPr>
              <w:t>e)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the Club actively supports the Grampian District Association of the CTC</w:t>
            </w:r>
          </w:p>
          <w:p w:rsidR="00EB0D63" w:rsidRPr="00C7326A" w:rsidRDefault="00EB0D63" w:rsidP="00EB0D63">
            <w:pPr>
              <w:tabs>
                <w:tab w:val="left" w:pos="2370"/>
              </w:tabs>
              <w:ind w:left="2370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f)</w:t>
            </w:r>
            <w:r w:rsidRPr="00513E9D">
              <w:rPr>
                <w:rFonts w:ascii="Tahoma" w:hAnsi="Tahoma" w:cs="Tahoma"/>
                <w:sz w:val="16"/>
                <w:szCs w:val="16"/>
              </w:rPr>
              <w:tab/>
              <w:t>a magazine, free to members, is published monthly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0046" w:type="dxa"/>
            <w:gridSpan w:val="11"/>
            <w:shd w:val="clear" w:color="auto" w:fill="auto"/>
            <w:vAlign w:val="center"/>
          </w:tcPr>
          <w:p w:rsidR="00EB0D63" w:rsidRPr="00513E9D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Club correspondence is usually by email or by download from the Web. </w:t>
            </w:r>
            <w:r w:rsidRPr="000A23FA">
              <w:rPr>
                <w:rFonts w:ascii="Tahoma" w:hAnsi="Tahoma" w:cs="Tahoma"/>
                <w:sz w:val="16"/>
                <w:szCs w:val="16"/>
              </w:rPr>
              <w:t>Do you have internet connection for emails and downloads?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A23FA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B0D63" w:rsidRPr="00513E9D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B0D63" w:rsidRPr="00513E9D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EB0D63" w:rsidRPr="00513E9D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EB0D63" w:rsidRPr="0059039B" w:rsidRDefault="00EB0D63" w:rsidP="00EB0D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9039B">
              <w:rPr>
                <w:rFonts w:ascii="Tahoma" w:hAnsi="Tahoma" w:cs="Tahoma"/>
                <w:b/>
                <w:sz w:val="16"/>
                <w:szCs w:val="16"/>
              </w:rPr>
              <w:t>Club Fee:</w:t>
            </w:r>
            <w:r w:rsidRPr="0059039B">
              <w:rPr>
                <w:rFonts w:ascii="Tahoma" w:hAnsi="Tahoma" w:cs="Tahoma"/>
                <w:b/>
                <w:sz w:val="16"/>
                <w:szCs w:val="16"/>
              </w:rPr>
              <w:tab/>
              <w:t>Over 18 £23.00</w:t>
            </w:r>
            <w:r w:rsidRPr="0059039B">
              <w:rPr>
                <w:rFonts w:ascii="Tahoma" w:hAnsi="Tahoma" w:cs="Tahoma"/>
                <w:b/>
                <w:sz w:val="16"/>
                <w:szCs w:val="16"/>
              </w:rPr>
              <w:tab/>
              <w:t>16-18 £12.00</w:t>
            </w:r>
            <w:r w:rsidRPr="0059039B">
              <w:rPr>
                <w:rFonts w:ascii="Tahoma" w:hAnsi="Tahoma" w:cs="Tahoma"/>
                <w:b/>
                <w:sz w:val="16"/>
                <w:szCs w:val="16"/>
              </w:rPr>
              <w:tab/>
              <w:t>Under 12 - 16 £7.00</w:t>
            </w:r>
            <w:r w:rsidRPr="0059039B">
              <w:rPr>
                <w:rFonts w:ascii="Tahoma" w:hAnsi="Tahoma" w:cs="Tahoma"/>
                <w:b/>
                <w:sz w:val="16"/>
                <w:szCs w:val="16"/>
              </w:rPr>
              <w:tab/>
              <w:t>Spouse/Partner/Under 12 - £2.00</w:t>
            </w:r>
          </w:p>
        </w:tc>
      </w:tr>
      <w:tr w:rsidR="00EB0D63" w:rsidRPr="00C7326A" w:rsidTr="00FF1404">
        <w:trPr>
          <w:cantSplit/>
          <w:trHeight w:val="288"/>
          <w:jc w:val="center"/>
        </w:trPr>
        <w:tc>
          <w:tcPr>
            <w:tcW w:w="11021" w:type="dxa"/>
            <w:gridSpan w:val="15"/>
            <w:shd w:val="clear" w:color="auto" w:fill="D9D9D9"/>
            <w:vAlign w:val="center"/>
          </w:tcPr>
          <w:p w:rsidR="00EB0D63" w:rsidRPr="00C7326A" w:rsidRDefault="00EB0D63" w:rsidP="00EB0D63">
            <w:pPr>
              <w:pStyle w:val="Heading2"/>
              <w:rPr>
                <w:rFonts w:cs="Tahoma"/>
              </w:rPr>
            </w:pPr>
            <w:r w:rsidRPr="00C7326A">
              <w:rPr>
                <w:rFonts w:cs="Tahoma"/>
              </w:rPr>
              <w:t>Signatures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7449" w:type="dxa"/>
            <w:gridSpan w:val="4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Signature of applicant:</w:t>
            </w: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7449" w:type="dxa"/>
            <w:gridSpan w:val="4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 xml:space="preserve">Signature of spouse </w:t>
            </w:r>
            <w:r w:rsidRPr="00C7326A">
              <w:rPr>
                <w:rStyle w:val="ItalicsChar"/>
                <w:rFonts w:cs="Tahoma"/>
                <w:sz w:val="16"/>
                <w:szCs w:val="16"/>
              </w:rPr>
              <w:t>(only if for a joint membership):</w:t>
            </w: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C7326A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  <w:tr w:rsidR="00EB0D63" w:rsidRPr="00C7326A" w:rsidTr="00FF1404">
        <w:trPr>
          <w:cantSplit/>
          <w:trHeight w:val="259"/>
          <w:jc w:val="center"/>
        </w:trPr>
        <w:tc>
          <w:tcPr>
            <w:tcW w:w="11021" w:type="dxa"/>
            <w:gridSpan w:val="15"/>
            <w:shd w:val="clear" w:color="auto" w:fill="auto"/>
            <w:vAlign w:val="center"/>
          </w:tcPr>
          <w:p w:rsidR="00EB0D63" w:rsidRPr="00224060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224060">
              <w:rPr>
                <w:rFonts w:ascii="Tahoma" w:hAnsi="Tahoma" w:cs="Tahoma"/>
                <w:sz w:val="16"/>
                <w:szCs w:val="16"/>
              </w:rPr>
              <w:t>Further details are available from:</w:t>
            </w:r>
          </w:p>
          <w:p w:rsidR="00EB0D63" w:rsidRPr="00224060" w:rsidRDefault="00EB0D63" w:rsidP="00EB0D63">
            <w:pPr>
              <w:tabs>
                <w:tab w:val="left" w:pos="835"/>
                <w:tab w:val="left" w:pos="6055"/>
                <w:tab w:val="left" w:pos="8607"/>
              </w:tabs>
              <w:rPr>
                <w:rFonts w:ascii="Tahoma" w:hAnsi="Tahoma" w:cs="Tahoma"/>
                <w:sz w:val="16"/>
                <w:szCs w:val="16"/>
              </w:rPr>
            </w:pPr>
            <w:r w:rsidRPr="00224060">
              <w:rPr>
                <w:rFonts w:ascii="Tahoma" w:hAnsi="Tahoma" w:cs="Tahoma"/>
                <w:sz w:val="16"/>
                <w:szCs w:val="16"/>
              </w:rPr>
              <w:t>Chairman: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</w:r>
            <w:r w:rsidR="00AA68A8">
              <w:rPr>
                <w:rFonts w:ascii="Tahoma" w:hAnsi="Tahoma" w:cs="Tahoma"/>
                <w:sz w:val="16"/>
                <w:szCs w:val="16"/>
              </w:rPr>
              <w:t>Andrew Harrington, 28 Morningside Avenue, Aberdeen, AB10 7LX</w:t>
            </w:r>
            <w:r w:rsidRPr="002240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  <w:t xml:space="preserve">T: 01224 </w:t>
            </w:r>
            <w:r w:rsidR="00AA68A8">
              <w:rPr>
                <w:rFonts w:ascii="Tahoma" w:hAnsi="Tahoma" w:cs="Tahoma"/>
                <w:sz w:val="16"/>
                <w:szCs w:val="16"/>
              </w:rPr>
              <w:t>314896 / 07971 365206</w:t>
            </w:r>
            <w:r w:rsidRPr="002240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  <w:t xml:space="preserve">E: </w:t>
            </w:r>
            <w:r>
              <w:rPr>
                <w:rFonts w:ascii="Tahoma" w:hAnsi="Tahoma" w:cs="Tahoma"/>
                <w:sz w:val="16"/>
                <w:szCs w:val="16"/>
              </w:rPr>
              <w:t>chairman</w:t>
            </w:r>
            <w:r w:rsidRPr="00224060">
              <w:rPr>
                <w:rFonts w:ascii="Tahoma" w:hAnsi="Tahoma" w:cs="Tahoma"/>
                <w:sz w:val="16"/>
                <w:szCs w:val="16"/>
              </w:rPr>
              <w:t>@deeside.org</w:t>
            </w:r>
          </w:p>
          <w:p w:rsidR="00EB0D63" w:rsidRPr="00224060" w:rsidRDefault="00EB0D63" w:rsidP="00EB0D63">
            <w:pPr>
              <w:tabs>
                <w:tab w:val="left" w:pos="835"/>
                <w:tab w:val="left" w:pos="6055"/>
                <w:tab w:val="left" w:pos="8607"/>
              </w:tabs>
              <w:rPr>
                <w:rFonts w:ascii="Tahoma" w:hAnsi="Tahoma" w:cs="Tahoma"/>
                <w:sz w:val="16"/>
                <w:szCs w:val="16"/>
              </w:rPr>
            </w:pPr>
            <w:r w:rsidRPr="00224060">
              <w:rPr>
                <w:rFonts w:ascii="Tahoma" w:hAnsi="Tahoma" w:cs="Tahoma"/>
                <w:sz w:val="16"/>
                <w:szCs w:val="16"/>
              </w:rPr>
              <w:t>Secretary: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  <w:t>Sandy Lindsay MBE, Rowan Cottage, Inveramsay, Inverurie, AB51 5DQ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  <w:t xml:space="preserve">T: 01467 681330 / 07867 857221 </w:t>
            </w:r>
            <w:r w:rsidRPr="00224060">
              <w:rPr>
                <w:rFonts w:ascii="Tahoma" w:hAnsi="Tahoma" w:cs="Tahoma"/>
                <w:sz w:val="16"/>
                <w:szCs w:val="16"/>
              </w:rPr>
              <w:tab/>
              <w:t xml:space="preserve">E: members@deeside.org </w:t>
            </w:r>
          </w:p>
          <w:p w:rsidR="00EB0D63" w:rsidRPr="001B1EB1" w:rsidRDefault="00EB0D63" w:rsidP="00EB0D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B1EB1">
              <w:rPr>
                <w:rFonts w:ascii="Tahoma" w:hAnsi="Tahoma" w:cs="Tahoma"/>
                <w:b/>
                <w:sz w:val="16"/>
                <w:szCs w:val="16"/>
              </w:rPr>
              <w:t>Please complete and return with appropriate Fee to Sandy Lindsay, Rowan Cottage, Inveramsay, Inverurie, AB51 5DQ</w:t>
            </w:r>
          </w:p>
          <w:p w:rsidR="00EB0D63" w:rsidRPr="00C7326A" w:rsidRDefault="00F526FA" w:rsidP="00EB0D6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EB0D63" w:rsidRPr="00103888">
                <w:rPr>
                  <w:rStyle w:val="Hyperlink"/>
                  <w:rFonts w:ascii="Tahoma" w:hAnsi="Tahoma" w:cs="Tahoma"/>
                  <w:sz w:val="16"/>
                  <w:szCs w:val="16"/>
                </w:rPr>
                <w:t>www.deeside.org</w:t>
              </w:r>
            </w:hyperlink>
            <w:r w:rsidR="00EB0D6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B0D63" w:rsidRPr="00C7326A" w:rsidTr="00FF1404">
        <w:trPr>
          <w:cantSplit/>
          <w:trHeight w:val="716"/>
          <w:jc w:val="center"/>
        </w:trPr>
        <w:tc>
          <w:tcPr>
            <w:tcW w:w="8813" w:type="dxa"/>
            <w:gridSpan w:val="8"/>
            <w:shd w:val="clear" w:color="auto" w:fill="auto"/>
          </w:tcPr>
          <w:p w:rsidR="00EB0D63" w:rsidRPr="0037782F" w:rsidRDefault="00EB0D63" w:rsidP="00EB0D63">
            <w:pPr>
              <w:tabs>
                <w:tab w:val="left" w:pos="1236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7782F">
              <w:rPr>
                <w:rFonts w:ascii="Tahoma" w:hAnsi="Tahoma" w:cs="Tahoma"/>
                <w:b/>
                <w:sz w:val="16"/>
                <w:szCs w:val="16"/>
              </w:rPr>
              <w:t>Official Use Only</w:t>
            </w:r>
            <w:r w:rsidRPr="0037782F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  <w:p w:rsidR="00EB0D63" w:rsidRDefault="00EB0D63" w:rsidP="00EB0D63">
            <w:pPr>
              <w:tabs>
                <w:tab w:val="left" w:pos="3079"/>
                <w:tab w:val="left" w:pos="591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0D63" w:rsidRPr="00C7326A" w:rsidRDefault="00EB0D63" w:rsidP="00EB0D63">
            <w:pPr>
              <w:tabs>
                <w:tab w:val="left" w:pos="3079"/>
                <w:tab w:val="left" w:pos="591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Application Date: . . . . . . . . . . . . . . . . . </w:t>
            </w:r>
            <w:r w:rsidRPr="00D90958">
              <w:rPr>
                <w:rFonts w:ascii="Tahoma" w:hAnsi="Tahoma" w:cs="Tahoma"/>
                <w:sz w:val="16"/>
                <w:szCs w:val="16"/>
              </w:rPr>
              <w:tab/>
              <w:t>Proposed: . . . . . . . . . . . . . . . . . . .</w:t>
            </w:r>
            <w:r w:rsidRPr="00D90958">
              <w:rPr>
                <w:rFonts w:ascii="Tahoma" w:hAnsi="Tahoma" w:cs="Tahoma"/>
                <w:sz w:val="16"/>
                <w:szCs w:val="16"/>
              </w:rPr>
              <w:tab/>
              <w:t>Seconded: . . . . . . . . . . . . . . . . . . .</w:t>
            </w:r>
          </w:p>
        </w:tc>
        <w:tc>
          <w:tcPr>
            <w:tcW w:w="2208" w:type="dxa"/>
            <w:gridSpan w:val="7"/>
            <w:shd w:val="clear" w:color="auto" w:fill="auto"/>
          </w:tcPr>
          <w:p w:rsidR="00EB0D63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B0D63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B0D63" w:rsidRPr="00C7326A" w:rsidRDefault="00EB0D63" w:rsidP="00EB0D63">
            <w:pPr>
              <w:rPr>
                <w:rFonts w:ascii="Tahoma" w:hAnsi="Tahoma" w:cs="Tahoma"/>
                <w:sz w:val="16"/>
                <w:szCs w:val="16"/>
              </w:rPr>
            </w:pPr>
            <w:r w:rsidRPr="00D90958">
              <w:rPr>
                <w:rFonts w:ascii="Tahoma" w:hAnsi="Tahoma" w:cs="Tahoma"/>
                <w:sz w:val="16"/>
                <w:szCs w:val="16"/>
              </w:rPr>
              <w:t>Memb No:</w:t>
            </w:r>
            <w:r>
              <w:rPr>
                <w:rFonts w:ascii="Tahoma" w:hAnsi="Tahoma" w:cs="Tahoma"/>
                <w:sz w:val="16"/>
                <w:szCs w:val="16"/>
              </w:rPr>
              <w:t xml:space="preserve"> . . . . . . . . . . </w:t>
            </w:r>
          </w:p>
        </w:tc>
      </w:tr>
    </w:tbl>
    <w:p w:rsidR="00D224C5" w:rsidRPr="00C7326A" w:rsidRDefault="00D224C5" w:rsidP="00A63EE1"/>
    <w:sectPr w:rsidR="00D224C5" w:rsidRPr="00C7326A" w:rsidSect="00A77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8" w:right="927" w:bottom="284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FA" w:rsidRDefault="00F526FA">
      <w:r>
        <w:separator/>
      </w:r>
    </w:p>
  </w:endnote>
  <w:endnote w:type="continuationSeparator" w:id="0">
    <w:p w:rsidR="00F526FA" w:rsidRDefault="00F5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2" w:rsidRDefault="00671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82" w:rsidRPr="007473A0" w:rsidRDefault="00A77CEC" w:rsidP="00A77CEC">
    <w:pPr>
      <w:pStyle w:val="Footer"/>
      <w:tabs>
        <w:tab w:val="clear" w:pos="4320"/>
        <w:tab w:val="clear" w:pos="8640"/>
        <w:tab w:val="left" w:pos="3045"/>
      </w:tabs>
      <w:rPr>
        <w:rFonts w:ascii="Calibri" w:hAnsi="Calibri"/>
        <w:color w:val="365F91"/>
        <w:sz w:val="20"/>
        <w:lang w:val="en-GB"/>
      </w:rPr>
    </w:pPr>
    <w:r>
      <w:rPr>
        <w:rFonts w:ascii="Calibri" w:hAnsi="Calibri"/>
        <w:color w:val="365F91"/>
        <w:sz w:val="20"/>
        <w:lang w:val="en-GB"/>
      </w:rPr>
      <w:tab/>
    </w:r>
  </w:p>
  <w:p w:rsidR="00784682" w:rsidRPr="00784682" w:rsidRDefault="00784682" w:rsidP="00D533E8">
    <w:pPr>
      <w:pStyle w:val="Footer"/>
      <w:rPr>
        <w:rFonts w:ascii="Calibri" w:hAnsi="Calibri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2" w:rsidRDefault="00671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FA" w:rsidRDefault="00F526FA">
      <w:r>
        <w:separator/>
      </w:r>
    </w:p>
  </w:footnote>
  <w:footnote w:type="continuationSeparator" w:id="0">
    <w:p w:rsidR="00F526FA" w:rsidRDefault="00F5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2" w:rsidRDefault="00671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5" w:rsidRDefault="00671B42" w:rsidP="00A77CEC">
    <w:pPr>
      <w:pStyle w:val="Header"/>
      <w:jc w:val="center"/>
    </w:pPr>
    <w:bookmarkStart w:id="0" w:name="_GoBack"/>
    <w:r w:rsidRPr="00A63EE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1in">
          <v:imagedata r:id="rId1" o:title="Notepaper Head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2" w:rsidRDefault="0067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A91"/>
    <w:multiLevelType w:val="singleLevel"/>
    <w:tmpl w:val="C69A7DAC"/>
    <w:lvl w:ilvl="0">
      <w:start w:val="2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3E8"/>
    <w:rsid w:val="000709B1"/>
    <w:rsid w:val="000A23FA"/>
    <w:rsid w:val="000C28B5"/>
    <w:rsid w:val="00106E12"/>
    <w:rsid w:val="001424B9"/>
    <w:rsid w:val="001B1EB1"/>
    <w:rsid w:val="00224060"/>
    <w:rsid w:val="00264563"/>
    <w:rsid w:val="00301F84"/>
    <w:rsid w:val="00324705"/>
    <w:rsid w:val="0037782F"/>
    <w:rsid w:val="00421059"/>
    <w:rsid w:val="004D4575"/>
    <w:rsid w:val="00513E9D"/>
    <w:rsid w:val="005409B7"/>
    <w:rsid w:val="00565929"/>
    <w:rsid w:val="005672F3"/>
    <w:rsid w:val="0059039B"/>
    <w:rsid w:val="005D20CF"/>
    <w:rsid w:val="00650AC4"/>
    <w:rsid w:val="00671B42"/>
    <w:rsid w:val="006D29DB"/>
    <w:rsid w:val="007473A0"/>
    <w:rsid w:val="007841DC"/>
    <w:rsid w:val="00784682"/>
    <w:rsid w:val="007A724C"/>
    <w:rsid w:val="007B07E8"/>
    <w:rsid w:val="007C44DA"/>
    <w:rsid w:val="008E4E3A"/>
    <w:rsid w:val="009555EE"/>
    <w:rsid w:val="00983159"/>
    <w:rsid w:val="00987530"/>
    <w:rsid w:val="00993E35"/>
    <w:rsid w:val="009B7D21"/>
    <w:rsid w:val="009C500E"/>
    <w:rsid w:val="00A63EE1"/>
    <w:rsid w:val="00A67C28"/>
    <w:rsid w:val="00A77CEC"/>
    <w:rsid w:val="00A801C0"/>
    <w:rsid w:val="00A97FDE"/>
    <w:rsid w:val="00AA68A8"/>
    <w:rsid w:val="00B25C99"/>
    <w:rsid w:val="00C07A2C"/>
    <w:rsid w:val="00C7326A"/>
    <w:rsid w:val="00CE02E7"/>
    <w:rsid w:val="00D224C5"/>
    <w:rsid w:val="00D533E8"/>
    <w:rsid w:val="00D613B9"/>
    <w:rsid w:val="00D90958"/>
    <w:rsid w:val="00DA0AE4"/>
    <w:rsid w:val="00E13933"/>
    <w:rsid w:val="00E45707"/>
    <w:rsid w:val="00EB0D63"/>
    <w:rsid w:val="00F06474"/>
    <w:rsid w:val="00F27DB7"/>
    <w:rsid w:val="00F30176"/>
    <w:rsid w:val="00F526FA"/>
    <w:rsid w:val="00FB3CAB"/>
    <w:rsid w:val="00FD069B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umnst777 Lt BT" w:hAnsi="Humnst777 L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326A"/>
    <w:pPr>
      <w:jc w:val="center"/>
      <w:outlineLvl w:val="0"/>
    </w:pPr>
    <w:rPr>
      <w:rFonts w:ascii="Tahoma" w:hAnsi="Tahoma"/>
      <w:b/>
      <w:cap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C7326A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68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7326A"/>
    <w:rPr>
      <w:rFonts w:ascii="Tahoma" w:hAnsi="Tahoma"/>
      <w:b/>
      <w:caps/>
      <w:color w:val="FFFFFF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C7326A"/>
    <w:rPr>
      <w:rFonts w:ascii="Tahoma" w:hAnsi="Tahoma"/>
      <w:b/>
      <w:caps/>
      <w:sz w:val="16"/>
      <w:szCs w:val="16"/>
      <w:lang w:val="en-US" w:eastAsia="en-US"/>
    </w:rPr>
  </w:style>
  <w:style w:type="paragraph" w:customStyle="1" w:styleId="Italics">
    <w:name w:val="Italics"/>
    <w:basedOn w:val="Normal"/>
    <w:link w:val="ItalicsChar"/>
    <w:unhideWhenUsed/>
    <w:rsid w:val="00C7326A"/>
    <w:rPr>
      <w:rFonts w:ascii="Tahoma" w:hAnsi="Tahoma"/>
      <w:i/>
      <w:sz w:val="14"/>
    </w:rPr>
  </w:style>
  <w:style w:type="character" w:customStyle="1" w:styleId="ItalicsChar">
    <w:name w:val="Italics Char"/>
    <w:link w:val="Italics"/>
    <w:rsid w:val="00C7326A"/>
    <w:rPr>
      <w:rFonts w:ascii="Tahoma" w:hAnsi="Tahoma"/>
      <w:i/>
      <w:sz w:val="1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sid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A74B-324D-4068-87F7-C86D0B5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18" baseType="variant">
      <vt:variant>
        <vt:i4>3014782</vt:i4>
      </vt:variant>
      <vt:variant>
        <vt:i4>6</vt:i4>
      </vt:variant>
      <vt:variant>
        <vt:i4>0</vt:i4>
      </vt:variant>
      <vt:variant>
        <vt:i4>5</vt:i4>
      </vt:variant>
      <vt:variant>
        <vt:lpwstr>http://www.deeside.org/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mailto:members@deeside.org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mailto:milne.roy@icloud.com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2017-08-26T07:07:00Z</dcterms:created>
  <dcterms:modified xsi:type="dcterms:W3CDTF">2020-03-15T15:28:00Z</dcterms:modified>
</cp:coreProperties>
</file>